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ind w:firstLine="0" w:firstLineChars="0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拟注销《跨地区增值电信业务经营许可证》的企业名单</w:t>
      </w:r>
    </w:p>
    <w:p>
      <w:pPr>
        <w:tabs>
          <w:tab w:val="left" w:pos="-426"/>
        </w:tabs>
        <w:spacing w:after="156" w:afterLines="50"/>
        <w:ind w:firstLine="0" w:firstLineChars="0"/>
        <w:jc w:val="center"/>
        <w:rPr>
          <w:rFonts w:ascii="仿宋" w:hAnsi="仿宋" w:cs="仿宋"/>
          <w:sz w:val="36"/>
          <w:szCs w:val="36"/>
        </w:rPr>
      </w:pPr>
      <w:r>
        <w:rPr>
          <w:rFonts w:hint="eastAsia" w:ascii="仿宋" w:hAnsi="仿宋" w:cs="仿宋"/>
          <w:sz w:val="36"/>
          <w:szCs w:val="36"/>
        </w:rPr>
        <w:t>（</w:t>
      </w:r>
      <w:r>
        <w:rPr>
          <w:rFonts w:ascii="仿宋" w:hAnsi="仿宋" w:cs="仿宋"/>
          <w:sz w:val="36"/>
          <w:szCs w:val="36"/>
        </w:rPr>
        <w:t>2020</w:t>
      </w:r>
      <w:r>
        <w:rPr>
          <w:rFonts w:hint="eastAsia" w:ascii="仿宋" w:hAnsi="仿宋" w:cs="仿宋"/>
          <w:sz w:val="36"/>
          <w:szCs w:val="36"/>
        </w:rPr>
        <w:t>年第19批）</w:t>
      </w:r>
    </w:p>
    <w:tbl>
      <w:tblPr>
        <w:tblStyle w:val="3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675"/>
        <w:gridCol w:w="4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B1.B2-20161025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山东和和通信科技有限公司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B2-20182414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四川知创聚源企业管理咨询有限公司</w:t>
            </w:r>
            <w:bookmarkStart w:id="0" w:name="_GoBack"/>
            <w:bookmarkEnd w:id="0"/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B2-20191155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广州铭臣贸易发展有限公司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B2-20194078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宁波图信网络科技有限公司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B2-20050388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深圳市侨威投资发展有限公司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B2-20050400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上海芒果冰数码科技有限公司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B2-20100225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北京万基文化传播有限公司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B2-20100264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北京金保和信科技有限公司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B2-20100312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北京怡生乐居信息服务有限公司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B2-20110025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河北杰科通信有限公司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A2-20150888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中国铁塔股份有限公司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网络托管业务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北京一刻多方网络技术有限公司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B2-20150891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浙江三网科技股份有限公司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武汉云莱科技有限公司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B1-20150899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广州天庭信息科技有限公司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互联网数据中心业务、内容分发网络业务、国内互联网虚拟专用网业务、互联网接入服务业务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B2-20150902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山东中略网络服务有限公司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B2-20150904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北京长信数通网络技术有限公司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B1-20150907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北京领域联信网络科技有限公司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杭州艾灵芳网络科技发展有限公司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甘肃众晟信息科技有限公司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湖南永雄资产管理集团有限公司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北京知音网联信息技术有限公司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深圳市五州通讯有限公司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电讯车连（上海）信息科技发展有限公司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河南悉诺信息技术有限公司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大连楼兰科技股份有限公司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B2-20150919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福州市网信传媒有限公司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成都博睿万通信息科技有限公司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陕西华亿通信技术有限公司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北京时代华擎信息技术有限公司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安徽丹鸟科技有限公司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吉林万桥网络科技有限公司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广州微服计算机科技有限公司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B2-20150929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北京炎石天创科技有限公司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武汉旗天科技有限公司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成都市乐城乐家网络科技有限责任公司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飞羽洛林科技（北京）有限公司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北京嘉赫盛世科技有限公司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点连在线（北京）科技有限公司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广东引力网络科技有限公司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B2-20150939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天津市宇亿通科技有限公司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广东恒慧信息科技有限公司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北京指尖飞拓网络科技有限公司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北京方向融合技术有限公司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北京世纪高通科技有限公司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广西网纪诺立信息工程有限公司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B2-20150948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广东无极限通讯有限公司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北京乐享时空信息技术有限公司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北京优乐趣游科技有限公司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重庆永惠通信科技有限公司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苏州美生元信息科技有限公司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B2-20150957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深圳祥云信息科技股份有限公司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16706D"/>
    <w:rsid w:val="001A0BC8"/>
    <w:rsid w:val="0039521A"/>
    <w:rsid w:val="003E30A1"/>
    <w:rsid w:val="00453894"/>
    <w:rsid w:val="00472790"/>
    <w:rsid w:val="004826AB"/>
    <w:rsid w:val="00641DB0"/>
    <w:rsid w:val="007114FE"/>
    <w:rsid w:val="008E3BA8"/>
    <w:rsid w:val="00941378"/>
    <w:rsid w:val="00A7112C"/>
    <w:rsid w:val="00DE0312"/>
    <w:rsid w:val="00E30D29"/>
    <w:rsid w:val="00EE12BB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CF38BE"/>
    <w:rsid w:val="FF77A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385</Words>
  <Characters>2196</Characters>
  <Lines>18</Lines>
  <Paragraphs>5</Paragraphs>
  <TotalTime>8</TotalTime>
  <ScaleCrop>false</ScaleCrop>
  <LinksUpToDate>false</LinksUpToDate>
  <CharactersWithSpaces>2576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2020-11-17T10:43:00Z</dcterms:created>
  <dc:creator>lvyouya</dc:creator>
  <cp:lastModifiedBy>kylin</cp:lastModifiedBy>
  <cp:lastPrinted>2020-10-21T11:17:00Z</cp:lastPrinted>
  <dcterms:modified xsi:type="dcterms:W3CDTF">2020-11-17T17:36:07Z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