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91" w:rsidRDefault="00C02FE7">
      <w:pPr>
        <w:widowControl/>
        <w:spacing w:before="100" w:beforeAutospacing="1" w:after="240"/>
        <w:ind w:rightChars="-106" w:right="-339" w:firstLineChars="0" w:firstLine="0"/>
        <w:jc w:val="left"/>
        <w:outlineLvl w:val="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附件：</w:t>
      </w:r>
    </w:p>
    <w:p w:rsidR="00DF3691" w:rsidRDefault="00C02FE7">
      <w:pPr>
        <w:ind w:firstLineChars="0" w:firstLine="0"/>
        <w:jc w:val="center"/>
        <w:outlineLvl w:val="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注销跨地区增值电信业务经营许可的企业名单</w:t>
      </w:r>
    </w:p>
    <w:p w:rsidR="00DF3691" w:rsidRDefault="00C02FE7">
      <w:pPr>
        <w:tabs>
          <w:tab w:val="left" w:pos="-426"/>
        </w:tabs>
        <w:spacing w:afterLines="50" w:after="156"/>
        <w:ind w:firstLineChars="0" w:firstLine="0"/>
        <w:jc w:val="center"/>
        <w:outlineLvl w:val="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</w:t>
      </w:r>
      <w:r>
        <w:rPr>
          <w:rFonts w:eastAsia="方正小标宋_GBK" w:cs="Times New Roman"/>
          <w:sz w:val="36"/>
          <w:szCs w:val="36"/>
        </w:rPr>
        <w:t>202</w:t>
      </w:r>
      <w:r>
        <w:rPr>
          <w:rFonts w:eastAsia="方正小标宋_GBK" w:cs="Times New Roman" w:hint="eastAsia"/>
          <w:sz w:val="36"/>
          <w:szCs w:val="36"/>
          <w:lang w:val="en"/>
        </w:rPr>
        <w:t>2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年第</w:t>
      </w:r>
      <w:r>
        <w:rPr>
          <w:rFonts w:eastAsia="方正小标宋_GBK" w:cs="Times New Roman" w:hint="eastAsia"/>
          <w:sz w:val="36"/>
          <w:szCs w:val="36"/>
        </w:rPr>
        <w:t>5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批）</w:t>
      </w:r>
    </w:p>
    <w:tbl>
      <w:tblPr>
        <w:tblW w:w="5875" w:type="pct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058"/>
        <w:gridCol w:w="3582"/>
        <w:gridCol w:w="4110"/>
      </w:tblGrid>
      <w:tr w:rsidR="00DF369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691" w:rsidRDefault="00C02FE7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691" w:rsidRDefault="00C02FE7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许可证编号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691" w:rsidRDefault="00C02FE7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公司名称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691" w:rsidRDefault="00C02FE7">
            <w:pPr>
              <w:widowControl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业务种类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B2-20040111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广州万容信息技术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B1-20172159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山东小背篓网络科技有限公司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B2-20172174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北雅酷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（北京）科技有限公司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B2-20172308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千德顺网络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B2-20172319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福建省腾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龙讯飞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B2-20172321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厦门互联星空网络科技有限公司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B2-20172340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中国邮电器材深圳有限公司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B2-20173224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广州赛姆科技资讯股份有限公司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B2-20173360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广州左传信息科技有限公司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合字</w:t>
            </w: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B2-20180030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上海澔医智能科技有限公司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在线数据处理与交易处理业务、信息服务业务（仅限互联网信息服务）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B2-20180153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广州正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我广告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策划有限公司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B1-20180486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乌兰察布市集宁区信达通信服务有限公司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B1-20180828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上海云峥科技有限公司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B2-20181021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上海波恩网络科技服务有限公司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B2-20181516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广州市大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湾融智科技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B1-20181822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山东速联网络科技有限公司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B2-20181999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深圳天启海纳科技有限公司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B1-20182496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河北嘉旭福美科技股份有限公司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互联网数据中心业务、内容分发网络业务、国内互联网虚拟专用网业务、互联网接入服务业务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B2-20182568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卓诚恒远科技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有限公司（原公司名称：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百融卓诚科技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有限公司）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B2-20182630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河南光电通信设备有限公司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B1-20184282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凯迪仕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智能科技有限公司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B2-20192700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吉林协赢科技有限公司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B2-20194494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山东崇润国际贸易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A2.B1-20195435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泰州市柯普尼通讯设备有限公司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国内甚小口径终端地球站通信业务、互联网接入服务业务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B1-20196250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翰云时代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B2-20196282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融合网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全通网络科技有限公司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B2-20200603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山东漫番通信技术有限公司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B1-20202006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深圳先东科技有限公司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B2-20202026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四川中清科华文化旅游发展有限公司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B2-20202519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四川华瑞永信科技有限公司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B2-20202615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江苏梦之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娇信息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B1-20211048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深圳九州合创科技有限公司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B2-20212363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杭州溢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言科技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B1-20214119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深圳网诺技术有限公司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B1-20214120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深圳中源创智科技有限公司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B2-20215371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北京恒礼科技有限公司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B2-20150083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惠州市亦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灿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B1-20172015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鸿网络技术股份有限公司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B2-20172275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北京数智源科技股份有限公司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B2-20172304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厦门百事盛信息科技有限公司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B2-20172315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厦门乐都会通信科技有限公司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B2-20172393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福州京洛东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汐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B2-20172397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福建你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我黛贷网络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B2-20172402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百端易度外翼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卖俏网络科技有限公司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B2-20172403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福州易芷购芍药网络科技有限公司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B2-20172407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福建中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帷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国道平升安穆通信科技有限公司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B2-20172459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北京哈哈镜电子商务有限公司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B2-20172505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福州京辰东风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金昭融信息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B2-20172506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茉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京熙东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到家通信科技有限公司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B2-20172562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广州点控互动信息科技有限公司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B2-20181044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广州助蜂网络科技有限公司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B2-20183795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上海礼芮行信息技术有限公司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A2.B1-20190894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南通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云数网络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B2-20191287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成都国威世纪通讯器材有限公司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A2.B1-20191381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江苏恒鑫网络科技有限公司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B1-20191797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北京嘉连勤科技有限公司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A2.B1-20191825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上海宜驾网络科技有限公司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A2.B1-20192584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熠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博信息技术有限公司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A2.B1-20192598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江阴市普尔网络信息技术有限公司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B1-20192751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万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博智云信息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科技（上海）有限公司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B2-20193253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沃优区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块链有限公司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B2-20193401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徐州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一澳网络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B2-20193911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无锡秒至科技有限公司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A2.B1-20194147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北京普恒伟业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B1-20195963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浙江领云信息技术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互联网数据中心业务、国内互联网虚拟专用网业务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B1.B2-20201113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天津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光迅文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达网络科技有限公司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互联网数据中心业务、互联网接入服务业务、国内多方通信服务业务、信息服务业务（不含互联网信息服务）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A2.B1-20202936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北京九州联合通信有限公司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数据传送业务、国内互联网虚拟专用网业务、互联网接入服务业务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B1-20202986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上海启尔恒信息科技有限公司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合字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B2-20210069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上海走走信息科技有限公司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在线数据处理与交易处理业务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A2.B1-20210160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常州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翰林网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际信息技术有限公司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B1-20211564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风向标文化传媒（北京）有限公司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B1-20211844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海南赢莱通区块链科技有限公司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B2-20213377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北京合力通盈科技有限公司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B1.B2-20215547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上海添尘科技有限公司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B2-20220193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四川卉姜科技有限公司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A2.B1-20220253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中山市中力达网络科技有限公司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lastRenderedPageBreak/>
              <w:t>77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B1.B2-20221356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蓝创云谷网络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互联网数据中心业务、内容分发网络业务、互联网接入服务业务、国内多方通信服务业务、存储转发类业务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B2-20090300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北京联动纳维科技有限公司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A2.B1-20150199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云之端网络（江苏）股份有限公司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B1.B2-20161335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北京春禄信息科技有限公司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B2-20170223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山东苍柏网络科技有限公司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B1-20172480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广东利联科技有限公司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B1-20172753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雨燕极连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B2-20173007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广州宸信信息科技有限公司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B2-20173219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一呼（北京）电子商务有限公司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B2-20180095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益诺康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电子商务有限公司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B2-20180332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北京恢弘科技有限公司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B2-20180432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上海繁哲信息技术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B2-20182463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天津灵动生活文化传播有限公司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A2.B1-20191187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盐城云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B1-20192594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湖北兔子云科技有限公司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B2-20193505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武汉优必讯科技有限公司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B2-20196011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贵州普利微科技有限公司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B2-20200531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北京中润无限科技有限公司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B1-20201528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湖南恒方网络科技有限公司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B1-20201716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上海岐萍信息科技有限公司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B2-20202098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上海厚翰信息科技有限公司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B1.B2-20202131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北京言有信通信技术有限公司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互联网数据中心业务、互联网接入服务业务、国内多方通信服务业务、信息服务业务（不含互联网信息服务）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B1-20202317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猪八戒股份有限公司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A2.B1-20202840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广东玖云网络科技有限公司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B1-20203758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广州量光荔星科技有限公司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互联网数据中心业务、国内互联网虚拟专用网业务、互联网接入服务业务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合字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B2-20210083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车易售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（北京）信息技术有限公司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在线数据处理与交易处理业务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A2.B1-20211519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深圳市力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博天网络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B1-20212099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成都九章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算力数字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B2-20212152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吉汉科技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B1-20212470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四川净土高科智慧科技有限公司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B1-20212674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济宁柏汐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B2-20214133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北京鑫旺垚科技有限公司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B1-20214353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广东翰新科技有限公司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B2-20214865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衡阳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市衡盈通讯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B2-20220477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上海卓菡科技有限公司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A2.B1-20222265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广西云数科技有限责任公司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B2-20070146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征科技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发展（北京）有限公司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B2-20070217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广州新创通信技术有限公司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B2-20070218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国视通讯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B2-20070220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陕西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网动信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联通信技术有限公司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B2-20070331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北京中新创想科技有限公司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B2-20120090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广东林安物流发展有限公司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B2-20120093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广州速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利客网络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B2-20120101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江西腾王科技有限公司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B2-20120125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北京世纪云创通信技术有限公司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B2-20120128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北京展乐游科技有限公司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B2-20120168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南宁巨信信息科技有限公司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B1.B2-20120176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北京展鸿软通科技股份有限公司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B2-20120239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上海傲谷信息技术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B1-20170932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北京合纵网联科技有限公司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B1-20170935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广东布鲁特网络科技有限公司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B1-20170936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深圳市智慧通信有限公司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B1-20170937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上海名贝网络科技有限公司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A2.B1-20170938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广州皇都网络科技有限公司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数据传送业务、互联网数据中心业务、国内互联网虚拟专用网业务、互联网接入服务业务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B1.B2-20170939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广东广睿网络科技有限公司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B1-20170947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北京新丽特建筑工程有限公司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B1.B2-20170948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北京国通互联科技有限公司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B1-20170950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北京网林汇通技术有限公司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B1-20170952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重庆用维通信技术有限公司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B1.B2-20170955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西安景兆信息科技有限公司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国内互联网虚拟专用网业务、互联网接入服务业务、国内多方通信服务业务、国内呼叫中心业务、信息服务业务（不含互联网信息服务）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B1-20170958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必瑞驰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（北京）科技发展有限责任公司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A2-20170959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同云盛信息技术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B2-20170963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沈阳易科智恒科技有限公司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B2-20170964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成都市高更网络科技有限公司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B2-20170970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北京影游联动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文化传媒有限公司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B2-20170973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北京鼎九信息工程研究院有限公司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B2-20170976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北京阳光和美信息科技有限公司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B2-20170979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河南润合信豪计算机科技有限公司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B2-20170980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内蒙古芳华绝代网络科技有限公司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B2-20170981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河南美卓通信科技有限公司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B2-20170984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上海欣率信息科技有限公司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B2-20170985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福建博衍通信科技有限公司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B2-20170989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广东现代会展管理有限公司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B2-20170990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厦门银信达资产管理有限公司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B2-20170991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众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焱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普惠科技有限公司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B2-20170993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荃聚金融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B2-20170994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河南聚合通信技术有限公司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B2-20170995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沈阳一正能源科技有限公司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B2-20170996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广州陇涛信息科技有限公司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B2-20170997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成都优肯沃特科技有限公司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B2-20170999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中联商（大连）大宗商品交易中心有限公司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普维丰信息咨询服务（北京）有限公司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B2-20171004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四川上丰科技有限公司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B2-20171006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北京大米科技有限公司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A2.B1.B2-201710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同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盾科技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网络托管业务、互联网数据中心业务、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国内多方通信服务业务、信息服务业务（不含互联网信息服务）、国内呼叫中心业务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B2-20171010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武汉迈思通信科技有限公司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B2-20171011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上海直复信息科技有限公司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B2-20171013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佛山储钱罐信息咨询服务有限公司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B2-20171014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成都启点科技有限公司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B2-20171015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福建仁和众拓科技有限公司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B2-20171016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广州点睛网络科技有限公司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B2-20171017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北京博昂德威信息技术有限公司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B2-20171018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上海百丰金融信息服务有限公司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B2-20171020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浙江互联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彩信息技术有限公司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B2-20171022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北京网联天地科技有限公司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B2-20171023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厦门宝号信息科技有限公司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B2-20171026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集百优技术有限公司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B2-20171027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上海橡诺科技有限公司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B2-20171028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北京中朗传媒广告有限公司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B2-20171031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杭州宋庄文化创意有限公司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B2-20171033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湖北中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亿众联互联网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B2-20171034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中艺网络科技股份有限公司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B2-20171037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辽宁力信互联科技有限公司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B2-20171040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成都掌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炫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魔力信息技术有限公司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B2-20171048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北京数悦科技有限公司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B2-20171049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四川一点智慧科技有限公司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B2-20171050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北京纪新元科技有限公司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B2-20171052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极视科技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B2-20171053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河南大华安防科技股份有限公司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B2-20171054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北京企鹅童话科技有限公司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B2-20171055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深圳市东方博雅科技有限公司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B2-20171056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河北新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视云网络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B2-20171058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临沂云商之家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电子商务有限公司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B2-20171060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北京世纪中彩视频传媒技术股份有限公司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B2-20171061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上海庆谷豆信息科技有限公司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B2-20171062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亚诺天时科技发展有限公司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B2-20171065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宁夏德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诚汽车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监控有限公司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B2-20171067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福州乐观科技有限公司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B2-20171069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千雅联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游信息技术有限公司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B2-20171070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北京峰盛博远科技股份有限公司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B2-20171071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上海金义文化传播有限公司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B1-20171073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安徽环美智能科技有限公司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B1-20171074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天津峰云信息技术有限公司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B1-20171075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北京勃泰华盛科技有限公司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B1-20171077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北京盛荣科技有限公司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B1-20171082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霍尔果斯极致网络科技有限公司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B1-20171085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北京北讯阳光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B1-20171091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深圳维盟科技股份有限公司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B1-20171094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陕西鑫旺智能工程有限公司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B2-20171103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北京慧云联动科技有限公司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B2-20171109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济南聚点科技有限公司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B2-20171112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享金融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B2-20171113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北京亨力通信息技术有限公司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福建慕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宸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B2-20171121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北京柯斯元科技有限公司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B2-20171124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广东骅泰信用管理有限公司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B2-20171125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福建省壹禾信息技术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B2-20171126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黑龙江康福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涞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营养健康咨询服务有限公司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B2-20171127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上海国经网络科技股份有限公司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B2-20171128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北京汇法信息技术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B2-20171129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山东壹嘉恩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B2-20171133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成都龙翔通讯有限责任公司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B2-20171134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广州渠道拓展信息科技有限公司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B2-20171135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深圳辉煌盛世通信技术有限公司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B2-20171136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株洲醉酒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轩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酒业有限公司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B2-20171138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厦门济通科技有限公司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B2-20171139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福建宝源投资有限公司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B2-20171140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广州新榞企业管理有限公司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B2-20171141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广东兆利资产管理有限公司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B1.B2-20171142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北京通成网联科技有限公司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B2-20171143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新乡市和赢商贸有限公司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B2-20171144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上海升晖投资有限公司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229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B2-20171145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无锡中宇通信技术有限公司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B2-20171151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上海世途信息科技有限公司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B2-20171152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微网信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通（北京）通信技术股份有限公司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B2-20171153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北京奇乐网数字科技有限公司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B2-20171154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四川迅捷时代信息技术有限公司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B2-20171155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广州国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宇软件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技术服务有限公司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B2-20171156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号外号（北京）科技有限公司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B2-20171157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杭州简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B2-20171158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杭州步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泰科技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B2-20171159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厦门思睿达科技有限公司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B2-20171160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北京源通正科技有限公司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B2-20171161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和讯华谷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B2-20171162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北京华龙宏达科技有限公司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B2-20171164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安徽绿达通信有限公司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B2-20171166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一九零五互动（北京）科技有限公司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B2-20171167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中联富地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（上海）资产经营管理有限公司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B2-20171170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南京易能灵软件有限公司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B2-20171171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北京千里传音科技有限公司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B2-20171177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深圳市巨鼎医疗设备有限公司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B2-20171179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厦门众联世纪科技有限公司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B2-20171182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武汉物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易云通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B2-20171183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一点科技有限公司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B2-20171186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酷立方科技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B2-20171187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北京聚力天成科技有限公司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B2-20171189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深圳市康索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软件有限公司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B2-20171190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西安北斗聚力能源科技有限公司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B2-20171192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湖北万声通讯有限公司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B1.B2-20070188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华网通信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国内互联网虚拟专用网业务、互联网接入服务业务、国内多方通信服务业务、国内呼叫中心业务、信息服务业务（不含互联网信息服务）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B2-20070311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广州市耕源文化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传播有限公司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B2-20080134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北京嘉达高科投资有限公司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B2-20120106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南京腾楷网络股份有限公司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B2-20120117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北京世华奥科科技有限公司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261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芜湖迈讯信息咨询有限公司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B1-20171195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上海极有网络科技有限公司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B1-20171197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河南国超电子商务有限公司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B1-20171198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北京天港惠达科技有限公司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B1.B2-20171200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广东优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联合控股集团股份有限公司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互联网数据中心业务、内容分发网络业务、国内互联网虚拟专用网业务、互联网接入服务业务、信息服务业务（不含互联网信息服务）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B1-20171203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芯网铭源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（北京）科技有限公司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B1-20171205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泉州市盘古数据技术有限公司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B1-20171207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南通旗云科技有限公司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A2.B1.B2-20171208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北京经纬时代科技有限公司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数据传送业务、互联网数据中心业务、国内互联网虚拟专用网业务、互联网接入服务业务、国内多方通信服务业务、国内呼叫中心业务、信息服务业务（不含互联网信息服务）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B1-20171211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北京星立方科技发展股份有限公司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B1-20171214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广州实鸿信息科技有限公司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B1-20171215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滕州市时速信息科技有限公司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B1-20171217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杭州竹越科技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B1-20171218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山东思博信息科技有限公司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B1.B2-20171219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上海轩恩信息科技有限公司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B1-20171227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悦航阳光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网络科技集团有限公司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B1-20171229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芦溪县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凯锋网络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B1-20171231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山东乐华通信有限公司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B1-20171233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东莞市启创通讯科技有限公司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B1-20171237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广东锐意网络科技有限公司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B1-20171239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国通建通信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技术（北京）有限公司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B1-20171240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上海未来宽带技术股份有限公司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B1-20171242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上海企舜网络科技有限公司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A2.B1-20171245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青岛盈佳网络技术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数据传送业务、国内互联网虚拟专用网业务、互联网接入服务业务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B1-20171246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安徽阳光奈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286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A2.B1.B2-20171247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北京亿联云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数据传送业务、互联网数据中心业务、国内互联网虚拟专用网业务、互联网接入服务业务、国内多方通信服务业务、国内呼叫中心业务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B1-20171248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华夏信网（北京）信息技术有限公司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B1-20171251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河南帝通科技有限公司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B2-20171252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北京凌云华彩科技有限公司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B2-20171253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北京灵铱科技有限公司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B2-20171260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嘉璟天成（武汉）科技有限公司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B2-20171262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浙江贝玛教育科技有限公司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B2-20171265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北京新商界网络科技集团有限公司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B2-20171266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北京龙吟创展信息技术有限公司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B2-20171267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北京东方波尔科技有限公司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B2-20171268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武汉融创信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华信息科技有限公司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B2-20171269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广州芯朋科技有限公司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B2-20171271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北京路遥马力网络科技有限公司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B2-20171276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武汉鸿图天宇信息科技有限公司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B2-20171278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北京华夏亚通科技有限公司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B2-20171280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上海厨康电子商务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B2-20171286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福建泽琦信息科技有限公司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B2-20171290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深圳市仁合置业顾问有限公司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B2-20171291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北京沃达信通科技有限公司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B2-20171293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上海亿颢投资管理有限公司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B2-20171297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北京大予科技股份有限公司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B2-20171298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上海誉勋互联网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308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B2-20171299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智物联网络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广州智数信息技术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B2-20171302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洛阳声谷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B2-20171305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深圳市通泽资产管理有限公司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B2-20171307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湖南新天地保安服务有限公司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B2-20171309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安徽玉和信息科技有限公司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B2-20171312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醇购贸易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B2-20171313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北京恒昌德盛信用管理有限公司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B2-20171315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厦门阔信信息咨询有限公司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B2-20171316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北京弘合柏基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金融信息服务有限责任公司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B2-20171318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深圳市小牛消费服务有限公司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黄山市优品汇电子商务有限公司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B2-20171320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呼和浩特市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兆能资产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B2-20171321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广州思讯市场研究有限公司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B2-20171324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北京畅灵通科技有限公司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B2-20171326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天津市民丰堂医药连锁有限公司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B2-20171328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港信投资顾问（北京）有限公司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B2-20171329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上海比户环保科技有限公司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B2-20171338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福州商信信息技术有限公司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B2-20171339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深圳市百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慧文化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B2-20171341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盈德威信息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B2-20171343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深圳联彩科技有限公司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B2-20171344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北京五云之光科技发展有限公司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B2-20171350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北京华腾德厚科技有限公司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B2-20171351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北京菲诗依慕文化发展有限公司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B2-20171355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北京全安通信息技术有限公司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B2-20171357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北京亚美云和科技有限公司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B2-20171359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广州市珍分夺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秒信息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B2-20171363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浙江天铄信息科技有限公司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B2-20171365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北京华鑫杰瑞计算机系统工程有限公司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B2-20171371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福建省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福信富通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B2-20171372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福州博深计算机科技有限公司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B2-20171373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上海来凹网络科技有限公司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B2-20171375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北京旭日引航科技有限公司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B2-20171376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武汉恒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盛联科技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B2-20171377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广州永禾信息科技有限公司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B2-20171380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北京思享乐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途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B2-20171382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北京精准联动传媒广告有限公司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346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B2-20171383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国网通道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B2-20171385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杭州广发科技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B2-20171388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凯钒联拓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商务咨询有限责任公司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B2-20171389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江苏若水信息科技有限公司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B2-20171390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广州逸卓信息科技有限公司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B2-20171391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成都艺馨达科技有限公司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B2-20171393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深圳市大竹科技有限公司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B2-20171394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北京五一嘉峪科技有限公司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B2-20171395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合肥毕封信息科技有限公司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B2-20171396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四川易鑫时代科技有限公司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B2-20171398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山东世视通信息通信工程有限公司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B2-20120127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易彩乐网络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B2-20120133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恒朋科技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开发有限公司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B2-20120140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北京中雅达管理顾问有限公司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B2-20120174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广州市华溢通信科技有限公司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B2-20120180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酷卓软件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B2-20120182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广州市正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印网络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B1-20171399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合肥恒网网络科技有限公司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B1.B2-20171402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武汉金盛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方圆网络科技发展有限公司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B1-20171403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河南众联通信工程有限公司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B1-20171404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北京北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投文化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体育发展有限公司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B1-20171405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北京正通信联科技发展有限公司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B1-20171409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北京瑞达云迅科技有限责任公司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内容分发网络业务、国内互联网虚拟专用网业务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A2-20171410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北京广发智慧科技开发股份有限公司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国内甚小口径终端地球站通信业务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B2-20171421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北京灵动佳网科技有限公司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B2-20171422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广东卓铄信息科技有限公司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B2-20171428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山东集贝网络科技有限公司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B2-20171431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深圳市金文网络科技有限公司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B2-20171432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上海晓泉信息科技有限公司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B2-20171433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深圳万游互动科技有限公司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376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B2-20171435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江苏国信人力资源有限公司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B2-20171436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正乾方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B2-20171438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河南盈晟网络科技有限公司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B2-20171441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金诺峰网络科技（北京）有限公司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B2-20171442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上海允墨资产管理有限公司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B2-20171443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福建省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强电子科技有限公司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B2-20171444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乌鲁木齐易浩博网络科技有限公司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B2-20171446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成都鸿智金融科技有限公司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B2-20171448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江西佳家易购实业有限公司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B2-20171450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保定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市善辉健康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管理咨询服务有限公司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B2-20171452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常州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榭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悦信息技术服务有限公司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B2-20171453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人人收信用管理有限公司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B2-20171454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厦门爱阅信息科技有限公司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B2-20171456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广州寅正信息科技有限公司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B2-20171459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广州华项科技有限公司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B2-20171460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中国中化股份有限公司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B2-20171463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北京通天轼科技有限公司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B2-20171466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重庆创视纪科技有限公司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B2-20171467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北京博大庆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远网络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B2-20171469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深圳梵摩健康科技有限公司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B2-20171470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诚实奥索思网络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B2-20171471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广州深脉信息科技有限公司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B2-20171473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浙江海高思通信科技有限公司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B2-20171478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陕西台升通信科技有限公司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B2-20171479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成都博视美达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文化传播有限公司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B2-20171480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深圳悦游网络科技有限公司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B2-20171481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长春市和能教育信息咨询有限公司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B2-20171487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诚瑞信息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B2-20070204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浙江贝特电子科技有限公司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B2-20120152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郑州信大捷安信息技术股份有限公司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B2-20120163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华康恒铭信息技术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B2-20120170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北龙中网（北京）科技有限责任公司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B2-20120206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中彩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嘉胜网络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409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B2-20120210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武汉多普达信息有限公司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B1-20171490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上海俊悦光纤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B1-20171492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江苏印加新能源科技股份有限公司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B1-20171494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北京亚信通科技有限公司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互联网数据中心业务、内容分发网络业务、国内互联网虚拟专用网业务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B1-20171495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广州洲际互云信息科技有限公司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B1.B2-20171497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湖北时迅捷科技有限公司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互联网数据中心业务、内容分发网络业务、互联网接入服务业务、国内呼叫中心业务、信息服务业务（不含互联网信息服务）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B1-20171502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佰聚科技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B1-20171511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为耀网络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B1-20171514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安恩达科技（深圳）有限公司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B1-20171516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北京华嬉云游文化产业有限公司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B1-20171518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厦门华睿晟智能科技有限责任公司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厦门二五八网络科技集团股份有限公司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B1-20171521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广州弘朔达技术有限公司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B1-20171524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赣州市顺通网络通信有限公司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A2.B1.B2-20171527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上海隆宽网络科技有限公司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数据传送业务、国内互联网虚拟专用网业务、互联网接入服务业务、国内多方通信服务业务、国内呼叫中心业务、信息服务业务（不含互联网信息服务）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B1-20171528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山东同频网络科技有限公司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B1-20171529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华联信通数据技术（北京）有限公司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B1-20171530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神州信嘉网络技术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B1-20171533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广州橙通网络科技有限公司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B1-20171535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深圳承志网络技术有限公司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B1-20171538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厦门飞耀特通信科技有限公司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B1-20171539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上海昶固智能科技有限公司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B1-20171541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北京中企融通网络科技有限公司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B1-20171542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寿光市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雨琦信息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433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B1-20171543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一松科技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B1-20171545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北京腾信智达网络技术有限公司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B1-20171548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深圳市华星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联科技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B1-20171551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河南慧安通信科技有限公司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B1-20171554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邃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讯信息技术有限公司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B1-20171555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无锡鸿云教育科技有限公司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B1-20171558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北京网电创新科技有限公司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B1-20171559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东旺智能科技（上海）有限公司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B1-20171560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江苏腾云创智信息技术有限公司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B1-20171561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广东粤通天下科技有限公司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B1-20171563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惠州市万川通实业有限公司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B1-20171565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航美移动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B1-20171568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北京艾克瑞亚网络技术有限公司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B1-20171569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深圳市冠日盛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龙科技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B1-20171572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北京信源汇通网络技术有限公司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B1-20171576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广州市天和通讯器材有限公司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B1-20171577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上海逾越网络科技有限公司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B1-20171581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浙江拓境网络科技有限公司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B1-20171582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上海康卓信息技术有限公司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B1-20171583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北京赛龙天成科技发展有限公司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B1-20171584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黄山优博数据科技有限公司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A2.B1-20171585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上海业誉网络科技有限公司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数据传送业务、国内互联网虚拟专用网业务、互联网接入服务业务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B1.B2-20171586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天津盟广信息技术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B1.B2-20171587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上海绿区信息科技有限公司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互联网接入服务业务、国内多方通信服务业务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B1.B2-20171588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上海莘盛网络科技有限公司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互联网接入服务业务、国内呼叫中心业务、信息服务业务（不含互联网信息服务）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B1.B2-20171590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贵州格安科技有限公司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A2.B1-20171592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北京博雅航通科技有限公司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国内甚小口径终端地球站通信业务、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460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B1-20171594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广西启铠科技有限公司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B1-20171595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江苏友趣网络科技有限公司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内容分发网络业务、国内互联网虚拟专用网业务、互联网接入服务业务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A2.B1.B2-20171598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北京军信通达电子科技有限公司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网络托管业务、国内互联网虚拟专用网业务、国内呼叫中心业务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A2-20171599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山东瀚飞通信股份有限公司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国内甚小口径终端地球站通信业务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B2-20171601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河北新势力信息技术服务有限公司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B2-20171602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武汉博信通达信息科技有限公司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B2-20171603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河北英利信息技术服务有限公司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B2-20171604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精诚天路科技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B2-20171606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福建省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谷猫网络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B2-20171607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国讯合众（北京）科技有限公司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B2-20171615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北京三青鸟科技有限公司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B2-20171616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江苏中高俊聪通信科技有限公司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B2-20171617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福州恒朗信息科技有限公司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B2-20171624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重庆泰圣思网络科技有限公司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B2-20171625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南京争流信息技术有限公司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B2-20171626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北京国联软通科技有限公司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B2-20171634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云栖科技（武汉）有限公司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B2-20171636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北京四零零有限公司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B2-20171638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深圳市海豚互联网有限公司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B2-20171642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北京东方传通广告有限公司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B2-20171645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盈超国际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人才有限公司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B2-20171646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楚云纳兰（北京）软件技术有限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国内呼叫中心业务、信息服务业务（不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482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B2-20171648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石家庄中道堂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医药信息咨询服务有限公司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B2-20171656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武汉奔雷通讯有限公司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B2-20171658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天津永明利意科技有限公司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B2-20171659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北京安达科信科技有限公司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B2-20171661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成都飞乐无限文化传播有限公司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B2-20171663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江苏德律风信息科技有限公司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B2-20171664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航之窗供应链有限公司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B2-20171665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湖南强贲信用管理有限公司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B2-20171667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上海榕数网络科技有限公司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B2-20171671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山东合联信息技术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B2-20171675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上海洋佩信息技术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B2-20171677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无锡铂锡信息技术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B2-20171679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聚康电子商务（上海）有限公司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B2-20171680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上海九霄祥云网络科技股份有限公司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B2-20171681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广州锐驰通信科技有限公司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B2-20171682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律正投资管理（上海）有限公司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B2-20171683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福州二五年华健康咨询有限公司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B2-20171684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五色风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电子商务有限公司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B2-20171687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北京福瑞金融信息服务有限公司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B2-20171688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泽盈企业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顾问有限公司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B2-20171689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深圳市融泰商务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B2-20171690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睿智合创（北京）科技有限公司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B2-20171692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无锡市天王星贸易有限公司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B2-20171693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厦门响亮科技有限公司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B2-20171695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安徽黄埔网络科技集团股份有限公司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B2-20171697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鼎尖软件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B2-20171698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隆升金融服务（深圳）有限公司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B2-20171699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吉米通信（武汉）有限公司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B2-20171702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湖南四方同业信息咨询有限公司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B2-20171703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广州欢创人力资源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集团有限公司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B2-20171708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株洲顺达科技服务有限公司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B2-20171715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上海友康信息科技有限公司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514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B2-20171718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成都丰窝科技有限公司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B2-20171721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上海鸿夕投资管理有限公司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B2-20171724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江苏鼎阳绿能电力有限公司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B1.B2-20171725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法信公证云（厦门）科技有限公司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B2-20171728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南京大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特贝思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B2-20171729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重庆帮考教育科技有限公司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B2-20171730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青岛联信商务咨询有限公司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B2-20171731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莱阳市朗盛通信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B2-20171733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体埃（天津）技术营销咨询有限公司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B2-20171735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新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国脉文旅科技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B2-20171736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广州市一呼百应网络技术股份有限公司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B2-20171737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华院分析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技术（上海）有限公司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B2-20171738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湖南省朗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晟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通讯科技有限公司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B2-20171740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山东北斗智能家居科技有限公司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B2-20171742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北京麦扑互联科技文化有限公司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A2.B1.B2-20171743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北京国电通网络技术有限公司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数据传送业务、互联网数据中心业务、国内互联网虚拟专用网业务、互联网接入服务业务、信息服务业务（不含互联网信息服务）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B2-20171746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深圳市智水小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荷技术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B2-20171750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成都智汇合科技有限公司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B2-20171752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广东海印集团股份有限公司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B2-20171753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广州趣盈信息科技有限责任公司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B2-20171754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成都旭游科技有限公司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B2-20171757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乐动创游技术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B2-20171760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西安浩林网络科技有限公司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B2-20171764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北京优索科技有限公司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B2-20171765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杭州连珠科技有限公司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B2-20171769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上海众厚网络科技有限公司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B2-20171770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武汉华大国家数字化学习工程技术有限公司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B2-20171773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深圳市放射沙龙科技有限公司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B2-20171774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圣万动漫设计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B2-20171777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北京创宏网络科技有限公司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B2-20171779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广州市宇杰科技有限公司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545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B2-20171780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企动引擎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B2-20171782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深圳市深蓝海博信息科技有限公司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B2-20171783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北京中润无线广告有限公司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B2-20171784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成都炫迈科技有限公司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B2-20171785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北京分享时代科技股份有限公司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B2-20171787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上海摩道软件有限公司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B2-20171790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中财视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讯文化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传播有限公司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B2-20171791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成都方材科技有限公司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B2-20171792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北京全网数商科技股份有限公司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B2-20171793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北京裕源大通科技股份有限公司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B2-20171795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广州掌拓信息科技有限公司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B2-20171799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广州秦为科技有限公司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B2-20171801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重庆英卡电子有限公司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B2-20171806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贵州中恒智慧信息科技有限公司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B2-20171807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广东盛大广告文化传播有限公司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B2-20171808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北京捷佳掌讯科技有限公司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B2-20171809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山东领网信息科技股份有限公司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B2-20171811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南京创宏辰信息科技有限公司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B2-20171812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福建岳峰传媒有限公司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B2-20171814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杭州正阳科技有限公司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B2-20171816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深圳市恒冠伟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达科技有限公司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B2-20171817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北京佳美通网络科技有限公司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B2-20171818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太极华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青信息系统有限公司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B2-20171821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深圳市小池科技有限公司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B2-20171825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畅域文化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传媒有限公司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B2-20171827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北京太阳圣火教育科技有限公司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B2-20171828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上海长久金融信息服务集团有限公司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B2-20171829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杭州丰莱晨网络科技有限公司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B2-20171830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上海创图网络科技股份有限公司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B2-20171834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中联盈信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B2-20171835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厦门扬顺科技有限公司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B2-20171836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北京中佳路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行科技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B2-20171839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上海益都软件科技有限公司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B2-20171840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连偶（重庆）科技有限公司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B2-20171841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南京瑞东汇通网络有限公司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B2-20171842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浙江红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掌文化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传播有限公司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B2-20171843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长沙趣动文化科技有限公司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B2-20171844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广州明鼎信息科技有限公司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583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B2-20171846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江苏多卖软件有限公司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B2-20171849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广州市精准分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众信息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B2-20171851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卓易法智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（上海）网络科技有限公司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B2-20070264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北京信达时空科技有限公司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B2-20070267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浙江好络维医疗技术有限公司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B1.B2-20070306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北京畅享互联科技有限公司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B2-20080010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杭州律动信息技术有限公司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B2-20120158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北京亮剑天下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B2-20120169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上海星野信息科技有限公司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B2-20120171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北京凡之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泉科技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B2-20120185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北京掌上汇通科技发展有限公司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B2-20120201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广州吉大文化传播有限公司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B2-20120205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北京盛泰互动信息技术有限公司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B2-20120228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浙江新华移动传媒股份有限公司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B2-20120230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北京华夏百信科技有限公司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B2-20140196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西安楼市通网络科技股份有限公司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B1-20171853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中能源氢能科技（温州）有限公司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B1-20171860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深圳市光网前线信息技术有限公司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B1-20171861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哈尔滨达科投资咨询有限公司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B1-20171865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上海聚磐网络科技有限公司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国内互联网虚拟专用网业务、互联网接入服务业务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A2-20171868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海微通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（舟山）卫星通讯有限公司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国内甚小口径终端地球站通信业务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B2-20171869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上海乾道信息技术有限公司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B2-20171870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吉林旺融信息技术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B2-20171871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深圳市起源通讯技术有限公司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B2-20171872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北京楠彧彤科技有限公司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B2-20171873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禾少达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B2-20171875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吉林省云上汽车股份有限公司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B1.B2-20171878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驭缘网络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互联网数据中心业务、国内呼叫中心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611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B2-20171884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上海凯毅科技发展有限公司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B2-20171887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重庆共联科技有限公司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B2-20171888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湖南欧诚数码科技有限公司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B2-20171889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河南梦翔通信科技有限公司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B2-20171890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南京金满地文化发展有限公司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B2-20171892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上海祥吉投资管理有限公司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B2-20171893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微贷（杭州）金融信息服务有限公司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B2-20171895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北京首证投资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顾问有限公司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B2-20171896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北京众信优联科技股份有限公司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B2-20171898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乐寿（北京）信息科技有限公司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B2-20171901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四川凯吉送变电工程有限公司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B2-20171903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好生一百基因科技有限公司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B2-20171904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成都普惠快信商务服务有限公司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B2-20171905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北京中软微云科技有限公司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B2-20171906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北京首选互通科技有限公司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B2-20171907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北京新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浪彩通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B2-20171909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上海御宇电子信息科技有限公司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B2-20171910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上海鼎甜科技有限公司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B2-20171912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万象娱通网络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B2-20171914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北京博识创智科技发展有限公司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北京艺休哥教育科技有限公司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B2-20171924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北京世纪青苗教育科技有限公司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B2-20171925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浙江维尔科技有限公司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B2-20171927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上海驭照信息科技有限公司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B2-20171928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上海优辉网络科技有限公司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B2-20171929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深圳市风吹麦浪信息技术有限公司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B2-20171930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安徽颐影视听科技有限公司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B2-20171932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浙江中南卡通股份有限公司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B2-20171933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深圳诚之讯科技有限公司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B2-20171934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嘉兴娱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儿网络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B1.B2-20171935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山东财兜信息科技有限公司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互联网接入服务业务、信息服务业务（不含互联网信息服务）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B2-20171936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明讯软件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B2-20171937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车友援信息技术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B2-20171938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北京石之鸟文化发展有限公司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B2-20171939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广州凡科互联网科技股份有限公司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lastRenderedPageBreak/>
              <w:t>646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B2-20171942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工汉云技术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B2-20171944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广州益玩易信息科技有限公司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B2-20171945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深圳市三体四维信息技术有限公司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B2-20171946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北京银澳科技有限公司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B2-20171948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深圳市鲶鱼网络科技有限公司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B2-20171950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安徽仙人指路信息技术有限公司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B2-20090074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北京麦林英科信息技术有限公司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B2-20090360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深圳市讯天通信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B2-20130207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北京七音阶文化传播有限公司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B2-20140284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江苏云禹通信有限公司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存储转发类业务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B2-20140372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河北景旭无限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B2-20171476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亚文化创意有限公司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B2-20171751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深圳市点乐无限信息科技有限公司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B2-20171819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广州多融信息科技有限公司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B2-20171926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广州度云酒店管理有限公司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B2-20172109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广州雨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晴文化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传播有限公司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B2-20172122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嘉迪米（东莞）通信科技有限公司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B2-20172779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联迅成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B2-20172927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北京正众信源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传媒科技有限公司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B2-20172962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保定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市舒昌健康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管理咨询服务有限公司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B2-20173046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北京小易金石网络科技有限公司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B2-20173171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江苏淳侗科技有限公司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B2-20180203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四川众慧成科技有限公司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B2-20180261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广州谦寿信息科技有限公司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B2-20180347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福建省中福典藏贸易有限公司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B2-20180403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北京盛世时代网络科技发展股份有限公司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A2.B1.B2-20180830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上海莉蓝信息科技有限公司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固定网国内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数据传送业务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B2-20180886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广西意盟通信器材有限公司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B2-20180893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上海洛英教育科技有限公司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B2-20180946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北京盛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昌天雅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B2-20181126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上海费果信息科技有限公司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B1-20181236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东莞云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悫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计算机系统有限公司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B2-20181587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北京华世欣嘉信息咨询有限公司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B2-20181845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哈尔滨永泰普华科技有限公司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B2-20181862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吉林省信天客户服务有限公司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B2-20182120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山东微付网络科技有限公司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lastRenderedPageBreak/>
              <w:t>682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B2-20182196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深圳致远天欧科技有限公司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B2-20182425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上海海势信息科技有限公司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B2-20182737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广州传说信息科技有限公司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B2-20182745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冠游科技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B1-20182878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深圳市云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速网络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B2-20182920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上海圆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硕供应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链管理有限公司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B2-20183197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上海泰阡教育科技有限公司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B2-20183958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广州渠通创客信息科技有限公司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B1-20184588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揭阳市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创奥网络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B2-20184832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北京折跃技术有限公司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B2-20190072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北京中视恒通科技有限公司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B2-20190196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浙江同辉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互娱文化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传播有限公司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B2-20190252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深圳市聚智高远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广告有限公司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B2-20190437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重庆凤来仪企业管理咨询有限公司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B2-20190584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湖南睿鹏信息科技有限公司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B2-20190779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贵阳卓鑫远大数据有限公司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B2-20191017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吉林盖博商务信息咨询服务有限公司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B2-20191339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北京红芭乐文化传媒有限公司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B2-20191535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鲸品（北京）科技有限公司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B2-20191617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厦门市君创网络技术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B2-20191719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广州众微企业管理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B1.B2-20192148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广州晓鹏信息科技有限公司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B2-20192247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湖南汇富康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达健康科技集团有限公司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B2-20192498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合肥启呼科技有限公司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B1-20192946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滨州云智大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数据技术有限公司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B2-20193391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北京她拍科技有限公司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B2-20193619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广西创呼信息科技有限公司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B2-20193789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长沙毅富企业管理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B2-20194103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安徽布呤信息科技有限公司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B2-20194775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深圳市顺得科技有限公司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B2-20194981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杭州红期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功网络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B2-20195300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北京星光畅游科技有限公司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B1-20195484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北京华夏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云途网络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B2-20195496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亿云星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B2-20195834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河南顺本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B2-20195884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河南歌洛巴勒信息科技有限公司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B1-20196220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广州九州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聚数网络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B2-20196300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优隆聚网络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B2-20196438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河南科帕奇信息科技有限公司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B1-20200006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慈利县非凡网络科技有限公司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B1-20200111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北京飞梭鱼科技有限公司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B2-20200355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青岛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傲华网络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B1.B2-20200598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乐泮互联网科技（北京）有限公司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B1-20200988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湖南轩速网络有限公司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B2-20201008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浙江京点智能科技有限公司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B2-20201280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广州大笑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游网络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B2-20201395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长沙六田电子商务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B2-20201410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苏州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嘉悦讯系统集成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B2-20201474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苏州中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协顺网络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B1-20201833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河北蜂之巢互联网技术有限公司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B2-20201921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安徽九道物联网有限公司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B1-20202004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厦门纤星网络科技有限责任公司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B1-20203018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广州云科教育科技有限公司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国内互联网虚拟专用网业务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B1-20203283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若尔盖县恒业天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辰科技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B2-20203329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杭州弗里科技有限公司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B2-20203832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陕西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佳禾堂医药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生物科技有限公司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B1-20203855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云南云海互联网科技有限公司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,</w:t>
            </w: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B2-20204054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青岛凡美网络信息有限公司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B1-20204163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湖南省博盾雅通信息科技有限公司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B1-20210231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新疆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瓯越科创网络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合字</w:t>
            </w: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B2-20210236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北京财到信息技术有限公司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信息服务业务（仅限互联网信息服务）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B1.B2-20210745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北京地之光文化传媒有限公司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B1-20210898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江苏领胜网络科技有限公司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B1-20211086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济南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微云计算有限公司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内容分发网络业务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B2-20212167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金胡桃科技无锡有限公司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B1-20212342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黑龙江网道科技有限公司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B1-20212822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成都超态盒淘科技有限公司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B2-20212925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广州感能网络科技有限公司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B2-20213068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浙江全网通科技技术有限公司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B1-20213605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四川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鑫昂云储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大数据有限公司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B1-20213691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秦皇岛市云啸科技有限公司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B1-20213892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浙江星汉致存科技有限责任公司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互联网数据中心业务</w:t>
            </w:r>
          </w:p>
        </w:tc>
      </w:tr>
      <w:tr w:rsidR="00D132A5" w:rsidRPr="00D132A5" w:rsidTr="007B7E71">
        <w:trPr>
          <w:trHeight w:val="23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B1-20215288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沧州联</w:t>
            </w:r>
            <w:proofErr w:type="gramStart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能网络</w:t>
            </w:r>
            <w:proofErr w:type="gramEnd"/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2A5" w:rsidRPr="00D132A5" w:rsidRDefault="00D132A5" w:rsidP="00D132A5">
            <w:pPr>
              <w:widowControl/>
              <w:ind w:firstLineChars="0" w:firstLine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D132A5">
              <w:rPr>
                <w:rFonts w:eastAsia="仿宋_GB2312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</w:tbl>
    <w:p w:rsidR="00DF3691" w:rsidRDefault="00DF3691">
      <w:pPr>
        <w:ind w:firstLineChars="0" w:firstLine="0"/>
        <w:jc w:val="center"/>
        <w:rPr>
          <w:rFonts w:ascii="方正宋体" w:eastAsia="方正宋体"/>
          <w:kern w:val="0"/>
          <w:sz w:val="24"/>
          <w:szCs w:val="24"/>
        </w:rPr>
      </w:pPr>
      <w:bookmarkStart w:id="0" w:name="_GoBack"/>
      <w:bookmarkEnd w:id="0"/>
    </w:p>
    <w:sectPr w:rsidR="00DF3691">
      <w:footerReference w:type="default" r:id="rId8"/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673" w:rsidRDefault="00812673">
      <w:pPr>
        <w:ind w:firstLine="640"/>
      </w:pPr>
      <w:r>
        <w:separator/>
      </w:r>
    </w:p>
  </w:endnote>
  <w:endnote w:type="continuationSeparator" w:id="0">
    <w:p w:rsidR="00812673" w:rsidRDefault="00812673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FE7" w:rsidRDefault="00C02FE7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2FE7" w:rsidRDefault="00C02FE7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132A5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02FE7" w:rsidRDefault="00C02FE7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132A5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673" w:rsidRDefault="00812673">
      <w:pPr>
        <w:ind w:firstLine="640"/>
      </w:pPr>
      <w:r>
        <w:separator/>
      </w:r>
    </w:p>
  </w:footnote>
  <w:footnote w:type="continuationSeparator" w:id="0">
    <w:p w:rsidR="00812673" w:rsidRDefault="00812673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B"/>
    <w:rsid w:val="9FDDA4CE"/>
    <w:rsid w:val="9FFBE4A5"/>
    <w:rsid w:val="C7EF1E01"/>
    <w:rsid w:val="EF7E5EBF"/>
    <w:rsid w:val="FB7D88A9"/>
    <w:rsid w:val="FC2B0E2C"/>
    <w:rsid w:val="FEDF839F"/>
    <w:rsid w:val="FFFF22A3"/>
    <w:rsid w:val="001132AD"/>
    <w:rsid w:val="0016706D"/>
    <w:rsid w:val="001A0BC8"/>
    <w:rsid w:val="00212D1E"/>
    <w:rsid w:val="00250F83"/>
    <w:rsid w:val="00251181"/>
    <w:rsid w:val="00275253"/>
    <w:rsid w:val="00277A37"/>
    <w:rsid w:val="002A7118"/>
    <w:rsid w:val="003032ED"/>
    <w:rsid w:val="0032432C"/>
    <w:rsid w:val="0036705E"/>
    <w:rsid w:val="00371AE4"/>
    <w:rsid w:val="003926DB"/>
    <w:rsid w:val="0039521A"/>
    <w:rsid w:val="003E0ED2"/>
    <w:rsid w:val="003E30A1"/>
    <w:rsid w:val="004826AB"/>
    <w:rsid w:val="00567908"/>
    <w:rsid w:val="00585EEB"/>
    <w:rsid w:val="00634DA1"/>
    <w:rsid w:val="00667D7E"/>
    <w:rsid w:val="0068445C"/>
    <w:rsid w:val="006953EF"/>
    <w:rsid w:val="006C09CB"/>
    <w:rsid w:val="006F1C27"/>
    <w:rsid w:val="007114FE"/>
    <w:rsid w:val="00714770"/>
    <w:rsid w:val="007340BB"/>
    <w:rsid w:val="00791D77"/>
    <w:rsid w:val="00812673"/>
    <w:rsid w:val="008F7A8B"/>
    <w:rsid w:val="00935A34"/>
    <w:rsid w:val="00961AE9"/>
    <w:rsid w:val="00A301A3"/>
    <w:rsid w:val="00A9682C"/>
    <w:rsid w:val="00B8088C"/>
    <w:rsid w:val="00BC111C"/>
    <w:rsid w:val="00C02FE7"/>
    <w:rsid w:val="00C35216"/>
    <w:rsid w:val="00C44237"/>
    <w:rsid w:val="00C673DC"/>
    <w:rsid w:val="00C76EC8"/>
    <w:rsid w:val="00C956F7"/>
    <w:rsid w:val="00D132A5"/>
    <w:rsid w:val="00DA0D3C"/>
    <w:rsid w:val="00DE0312"/>
    <w:rsid w:val="00DF3691"/>
    <w:rsid w:val="00ED6F10"/>
    <w:rsid w:val="00EE12BB"/>
    <w:rsid w:val="040F7C62"/>
    <w:rsid w:val="07BD491F"/>
    <w:rsid w:val="0CDBE00B"/>
    <w:rsid w:val="137B11D1"/>
    <w:rsid w:val="1CFB0928"/>
    <w:rsid w:val="1FDD6C45"/>
    <w:rsid w:val="267901C8"/>
    <w:rsid w:val="2BFE619D"/>
    <w:rsid w:val="2E9D6B7F"/>
    <w:rsid w:val="322078BD"/>
    <w:rsid w:val="33CFBBD5"/>
    <w:rsid w:val="3E5B47D8"/>
    <w:rsid w:val="40F67F81"/>
    <w:rsid w:val="4390254C"/>
    <w:rsid w:val="45F637CD"/>
    <w:rsid w:val="4C905EAC"/>
    <w:rsid w:val="50CD6ECF"/>
    <w:rsid w:val="51DA1A3B"/>
    <w:rsid w:val="53C50C60"/>
    <w:rsid w:val="56262642"/>
    <w:rsid w:val="5F7D4931"/>
    <w:rsid w:val="6B726C4F"/>
    <w:rsid w:val="70692A7A"/>
    <w:rsid w:val="744B23E9"/>
    <w:rsid w:val="76573C4D"/>
    <w:rsid w:val="7AEF2D6E"/>
    <w:rsid w:val="7AF291EA"/>
    <w:rsid w:val="7C1D9110"/>
    <w:rsid w:val="7DBFA6B3"/>
    <w:rsid w:val="7DCF38BE"/>
    <w:rsid w:val="7DE5AE28"/>
    <w:rsid w:val="7F9FEA08"/>
    <w:rsid w:val="7FC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883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883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5477</Words>
  <Characters>31220</Characters>
  <Application>Microsoft Office Word</Application>
  <DocSecurity>0</DocSecurity>
  <Lines>260</Lines>
  <Paragraphs>73</Paragraphs>
  <ScaleCrop>false</ScaleCrop>
  <Company/>
  <LinksUpToDate>false</LinksUpToDate>
  <CharactersWithSpaces>36624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lvyouya</dc:creator>
  <cp:lastModifiedBy>lvyouya</cp:lastModifiedBy>
  <cp:revision>3</cp:revision>
  <cp:lastPrinted>2022-02-11T18:29:00Z</cp:lastPrinted>
  <dcterms:created xsi:type="dcterms:W3CDTF">2022-09-27T09:55:00Z</dcterms:created>
  <dcterms:modified xsi:type="dcterms:W3CDTF">2022-09-27T10:09:00Z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472CCFE2B66C4E4BB7AC602FBEC40492</vt:lpwstr>
  </property>
</Properties>
</file>